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CAEB" w14:textId="77777777" w:rsidR="007C2A1F" w:rsidRDefault="007C2A1F" w:rsidP="007C2A1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21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Electric vehicles are becoming increasingly common and their ownership will only be expanding in the coming years. </w:t>
      </w:r>
      <w:r w:rsidRPr="00CB2107">
        <w:rPr>
          <w:rFonts w:ascii="Times New Roman" w:eastAsia="Times New Roman" w:hAnsi="Times New Roman" w:cs="Times New Roman"/>
          <w:sz w:val="24"/>
          <w:szCs w:val="24"/>
          <w:highlight w:val="yellow"/>
        </w:rPr>
        <w:t>[condo name]</w:t>
      </w:r>
      <w:r w:rsidRPr="00CB210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B2107">
        <w:rPr>
          <w:rFonts w:ascii="Times New Roman" w:eastAsia="Times New Roman" w:hAnsi="Times New Roman" w:cs="Times New Roman"/>
          <w:sz w:val="24"/>
          <w:szCs w:val="24"/>
          <w:highlight w:val="white"/>
        </w:rPr>
        <w:t>s planning for a future where EV chargers will be an important amenity for residents. This survey will give the Board a better idea of what charging needs residents have now, and might have in the future.</w:t>
      </w:r>
    </w:p>
    <w:p w14:paraId="17E553E5" w14:textId="77777777" w:rsidR="007C2A1F" w:rsidRDefault="007C2A1F" w:rsidP="007C2A1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3D02659" w14:textId="77777777" w:rsidR="007C2A1F" w:rsidRDefault="007C2A1F" w:rsidP="007C2A1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 need not own, nor be considering, an EV to add your comments to this survey.</w:t>
      </w:r>
    </w:p>
    <w:p w14:paraId="735BF9F9" w14:textId="77777777" w:rsidR="007C2A1F" w:rsidRDefault="007C2A1F" w:rsidP="007C2A1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163DE2" w14:textId="2E5DA841" w:rsidR="009A7940" w:rsidRPr="00A615DD" w:rsidRDefault="007C2A1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Please circle your answer to the following questions to the best of your ability and return this survey to </w:t>
      </w:r>
      <w:r w:rsidRPr="00CB21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[front office, certain person?]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soon as possible.</w:t>
      </w:r>
    </w:p>
    <w:p w14:paraId="4B23C6D8" w14:textId="36903BBD" w:rsidR="007C2A1F" w:rsidRDefault="007C2A1F"/>
    <w:p w14:paraId="5A98E886" w14:textId="77777777" w:rsidR="007C2A1F" w:rsidRDefault="007C2A1F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 you currently own or lease a full electric vehicle (EV) or plug-in hybrid EV (PHEV)?</w:t>
      </w:r>
    </w:p>
    <w:p w14:paraId="371D492D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an EV</w:t>
      </w:r>
    </w:p>
    <w:p w14:paraId="798D1DC8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a PHEV</w:t>
      </w:r>
    </w:p>
    <w:p w14:paraId="35BC8B13" w14:textId="29316977" w:rsidR="007C2A1F" w:rsidRP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</w:p>
    <w:p w14:paraId="67A7D4F7" w14:textId="77777777" w:rsidR="007C2A1F" w:rsidRDefault="007C2A1F" w:rsidP="007C2A1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3DEFEB0" w14:textId="77777777" w:rsidR="007C2A1F" w:rsidRDefault="007C2A1F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 you considering the purchase or lease of an EV or PHEV?</w:t>
      </w:r>
    </w:p>
    <w:p w14:paraId="5CDD9069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within the next 12 months</w:t>
      </w:r>
    </w:p>
    <w:p w14:paraId="3AF9EA41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within the next 24 months</w:t>
      </w:r>
    </w:p>
    <w:p w14:paraId="209C9ED9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within the next 36 months</w:t>
      </w:r>
    </w:p>
    <w:p w14:paraId="3386BF81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Yes, sometime in the future but I don't know when</w:t>
      </w:r>
    </w:p>
    <w:p w14:paraId="593B22BD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     </w:t>
      </w:r>
    </w:p>
    <w:p w14:paraId="536D7514" w14:textId="4F145D89" w:rsidR="007C2A1F" w:rsidRDefault="007C2A1F" w:rsidP="007C2A1F">
      <w:pPr>
        <w:ind w:left="14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5523B7" w14:textId="7E98C39F" w:rsidR="007C2A1F" w:rsidRDefault="007C2A1F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Would having an electric vehicle charging station(s) at </w:t>
      </w:r>
      <w:r w:rsidR="007312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this residence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make you more likely to purchase or lease an EV or plug-in hybrid?</w:t>
      </w:r>
    </w:p>
    <w:p w14:paraId="6C48003D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</w:t>
      </w:r>
    </w:p>
    <w:p w14:paraId="213E1F6B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</w:p>
    <w:p w14:paraId="6FF2C249" w14:textId="77777777" w:rsidR="007C2A1F" w:rsidRDefault="007C2A1F" w:rsidP="007C2A1F">
      <w:pPr>
        <w:ind w:left="14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ACCFC7" w14:textId="24F3448E" w:rsidR="007C2A1F" w:rsidRDefault="007C2A1F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Generally speaking, would you support the installation of EV chargers at this residence?</w:t>
      </w:r>
    </w:p>
    <w:p w14:paraId="6DABE965" w14:textId="7777777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</w:t>
      </w:r>
    </w:p>
    <w:p w14:paraId="7725BB4D" w14:textId="4CB094BC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</w:p>
    <w:p w14:paraId="2D46D59A" w14:textId="38204167" w:rsidR="007C2A1F" w:rsidRDefault="007C2A1F" w:rsidP="007C2A1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Depends on ____________________________________________</w:t>
      </w:r>
    </w:p>
    <w:p w14:paraId="56509162" w14:textId="45E3D9B2" w:rsidR="007C2A1F" w:rsidRDefault="007C2A1F"/>
    <w:p w14:paraId="172263D6" w14:textId="77777777" w:rsidR="00976D3B" w:rsidRDefault="00976D3B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Comments?</w:t>
      </w:r>
    </w:p>
    <w:p w14:paraId="0A9097CD" w14:textId="77777777" w:rsidR="00976D3B" w:rsidRDefault="00976D3B" w:rsidP="00976D3B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BD68B7" w14:textId="77777777" w:rsidR="00976D3B" w:rsidRDefault="00976D3B" w:rsidP="00976D3B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AB433F7" w14:textId="79B97644" w:rsidR="00976D3B" w:rsidRDefault="00976D3B" w:rsidP="00976D3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AFAF714" w14:textId="77777777" w:rsidR="00976D3B" w:rsidRDefault="00976D3B" w:rsidP="00976D3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EAA783" w14:textId="474E35EB" w:rsidR="007C2A1F" w:rsidRDefault="007C2A1F" w:rsidP="007C2A1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If you would like to be included in more outreach efforts regarding EV charging, please provide your contact information including email address: </w:t>
      </w:r>
    </w:p>
    <w:p w14:paraId="5460725F" w14:textId="1AA99496" w:rsidR="007C2A1F" w:rsidRDefault="007C2A1F" w:rsidP="007C2A1F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48FAF5" w14:textId="77777777" w:rsidR="00A615DD" w:rsidRDefault="007C2A1F" w:rsidP="00A615DD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Name:</w:t>
      </w:r>
      <w:r w:rsidR="00976D3B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76D3B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76D3B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76D3B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76D3B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50BAEE88" w14:textId="77777777" w:rsidR="00A615DD" w:rsidRDefault="00A615DD" w:rsidP="00A615DD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235116" w14:textId="70E65E42" w:rsidR="007C2A1F" w:rsidRPr="00A615DD" w:rsidRDefault="007C2A1F" w:rsidP="00A615DD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Email:</w:t>
      </w:r>
    </w:p>
    <w:sectPr w:rsidR="007C2A1F" w:rsidRPr="00A615DD" w:rsidSect="00976D3B">
      <w:headerReference w:type="default" r:id="rId7"/>
      <w:pgSz w:w="12240" w:h="15840"/>
      <w:pgMar w:top="1440" w:right="1440" w:bottom="1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8A7D" w14:textId="77777777" w:rsidR="000D7705" w:rsidRDefault="000D7705" w:rsidP="007C2A1F">
      <w:pPr>
        <w:spacing w:line="240" w:lineRule="auto"/>
      </w:pPr>
      <w:r>
        <w:separator/>
      </w:r>
    </w:p>
  </w:endnote>
  <w:endnote w:type="continuationSeparator" w:id="0">
    <w:p w14:paraId="10844DC2" w14:textId="77777777" w:rsidR="000D7705" w:rsidRDefault="000D7705" w:rsidP="007C2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2BC6" w14:textId="77777777" w:rsidR="000D7705" w:rsidRDefault="000D7705" w:rsidP="007C2A1F">
      <w:pPr>
        <w:spacing w:line="240" w:lineRule="auto"/>
      </w:pPr>
      <w:r>
        <w:separator/>
      </w:r>
    </w:p>
  </w:footnote>
  <w:footnote w:type="continuationSeparator" w:id="0">
    <w:p w14:paraId="142D4D3D" w14:textId="77777777" w:rsidR="000D7705" w:rsidRDefault="000D7705" w:rsidP="007C2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769B" w14:textId="77777777" w:rsidR="007C2A1F" w:rsidRDefault="007C2A1F" w:rsidP="007C2A1F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Residential EV Survey</w:t>
    </w:r>
  </w:p>
  <w:p w14:paraId="2CB59F09" w14:textId="77777777" w:rsidR="007C2A1F" w:rsidRDefault="007C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24891"/>
    <w:multiLevelType w:val="multilevel"/>
    <w:tmpl w:val="50FE8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1F"/>
    <w:rsid w:val="00040D9B"/>
    <w:rsid w:val="000D7705"/>
    <w:rsid w:val="0018068F"/>
    <w:rsid w:val="00247665"/>
    <w:rsid w:val="00256AFF"/>
    <w:rsid w:val="007312F0"/>
    <w:rsid w:val="007C2A1F"/>
    <w:rsid w:val="00976D3B"/>
    <w:rsid w:val="009A7940"/>
    <w:rsid w:val="00A32490"/>
    <w:rsid w:val="00A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4B8DF"/>
  <w15:chartTrackingRefBased/>
  <w15:docId w15:val="{74C367E0-87C2-DF44-BE9B-33C4F80C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A1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1F"/>
  </w:style>
  <w:style w:type="paragraph" w:styleId="Footer">
    <w:name w:val="footer"/>
    <w:basedOn w:val="Normal"/>
    <w:link w:val="FooterChar"/>
    <w:uiPriority w:val="99"/>
    <w:unhideWhenUsed/>
    <w:rsid w:val="007C2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2021-02-08T23:04:00Z</dcterms:created>
  <dcterms:modified xsi:type="dcterms:W3CDTF">2021-02-08T23:52:00Z</dcterms:modified>
</cp:coreProperties>
</file>